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76" w:rsidRPr="005E0898" w:rsidRDefault="00AA7B79">
      <w:pPr>
        <w:rPr>
          <w:rFonts w:ascii="Cranmer KS2" w:hAnsi="Cranmer KS2"/>
          <w:b/>
          <w:sz w:val="28"/>
          <w:u w:val="single"/>
        </w:rPr>
      </w:pPr>
      <w:bookmarkStart w:id="0" w:name="_GoBack"/>
      <w:bookmarkEnd w:id="0"/>
      <w:r>
        <w:rPr>
          <w:noProof/>
          <w:lang w:eastAsia="en-GB"/>
        </w:rPr>
        <w:drawing>
          <wp:anchor distT="0" distB="0" distL="114300" distR="114300" simplePos="0" relativeHeight="251663360" behindDoc="0" locked="0" layoutInCell="1" allowOverlap="1" wp14:anchorId="4368C9B9" wp14:editId="260FA755">
            <wp:simplePos x="0" y="0"/>
            <wp:positionH relativeFrom="margin">
              <wp:posOffset>8869681</wp:posOffset>
            </wp:positionH>
            <wp:positionV relativeFrom="paragraph">
              <wp:posOffset>-297179</wp:posOffset>
            </wp:positionV>
            <wp:extent cx="1046296" cy="9144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166" cy="918656"/>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3B">
        <w:rPr>
          <w:noProof/>
        </w:rPr>
        <w:drawing>
          <wp:anchor distT="0" distB="0" distL="114300" distR="114300" simplePos="0" relativeHeight="251665408" behindDoc="0" locked="0" layoutInCell="1" allowOverlap="1" wp14:anchorId="00082CB9" wp14:editId="54A864C9">
            <wp:simplePos x="0" y="0"/>
            <wp:positionH relativeFrom="margin">
              <wp:posOffset>38100</wp:posOffset>
            </wp:positionH>
            <wp:positionV relativeFrom="paragraph">
              <wp:posOffset>266700</wp:posOffset>
            </wp:positionV>
            <wp:extent cx="1834212" cy="2324100"/>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4212"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898">
        <w:rPr>
          <w:rFonts w:ascii="Cranmer KS2" w:hAnsi="Cranmer KS2"/>
          <w:b/>
          <w:sz w:val="28"/>
          <w:u w:val="single"/>
        </w:rPr>
        <w:t xml:space="preserve">Year 6 </w:t>
      </w:r>
      <w:r w:rsidR="0007033B">
        <w:rPr>
          <w:rFonts w:ascii="Cranmer KS2" w:hAnsi="Cranmer KS2"/>
          <w:b/>
          <w:sz w:val="28"/>
          <w:u w:val="single"/>
        </w:rPr>
        <w:t>Summer 1</w:t>
      </w:r>
      <w:r w:rsidR="003A2476" w:rsidRPr="005E0898">
        <w:rPr>
          <w:rFonts w:ascii="Cranmer KS2" w:hAnsi="Cranmer KS2"/>
          <w:b/>
          <w:sz w:val="28"/>
          <w:u w:val="single"/>
        </w:rPr>
        <w:t xml:space="preserve"> Home Learning Project: Creative Writing</w:t>
      </w:r>
      <w:r w:rsidR="005E0898">
        <w:rPr>
          <w:rFonts w:ascii="Cranmer KS2" w:hAnsi="Cranmer KS2"/>
          <w:b/>
          <w:sz w:val="28"/>
          <w:u w:val="single"/>
        </w:rPr>
        <w:t xml:space="preserve"> </w:t>
      </w:r>
      <w:r w:rsidR="0007033B">
        <w:rPr>
          <w:rFonts w:ascii="Cranmer KS2" w:hAnsi="Cranmer KS2"/>
          <w:b/>
          <w:sz w:val="28"/>
          <w:u w:val="single"/>
        </w:rPr>
        <w:t>-</w:t>
      </w:r>
      <w:r w:rsidR="005E0898">
        <w:rPr>
          <w:rFonts w:ascii="Cranmer KS2" w:hAnsi="Cranmer KS2"/>
          <w:b/>
          <w:sz w:val="28"/>
          <w:u w:val="single"/>
        </w:rPr>
        <w:t xml:space="preserve"> </w:t>
      </w:r>
      <w:r w:rsidR="0007033B">
        <w:rPr>
          <w:rFonts w:ascii="Cranmer KS2" w:hAnsi="Cranmer KS2"/>
          <w:b/>
          <w:sz w:val="28"/>
          <w:u w:val="single"/>
        </w:rPr>
        <w:t>1001 Arabian Nights</w:t>
      </w:r>
    </w:p>
    <w:p w:rsidR="0007033B" w:rsidRDefault="0007033B">
      <w:pPr>
        <w:rPr>
          <w:noProof/>
        </w:rPr>
      </w:pPr>
    </w:p>
    <w:p w:rsidR="0007033B" w:rsidRDefault="0007033B">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45720</wp:posOffset>
                </wp:positionV>
                <wp:extent cx="7780020" cy="17068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020" cy="1706880"/>
                        </a:xfrm>
                        <a:prstGeom prst="rect">
                          <a:avLst/>
                        </a:prstGeom>
                        <a:solidFill>
                          <a:srgbClr val="FFFFFF"/>
                        </a:solidFill>
                        <a:ln w="9525">
                          <a:solidFill>
                            <a:srgbClr val="000000"/>
                          </a:solidFill>
                          <a:miter lim="800000"/>
                          <a:headEnd/>
                          <a:tailEnd/>
                        </a:ln>
                      </wps:spPr>
                      <wps:txbx>
                        <w:txbxContent>
                          <w:p w:rsidR="0007033B" w:rsidRPr="007D6858" w:rsidRDefault="0007033B" w:rsidP="003A2476">
                            <w:pPr>
                              <w:rPr>
                                <w:rFonts w:ascii="Cranmer KS2" w:hAnsi="Cranmer KS2"/>
                                <w:b/>
                                <w:color w:val="0070C0"/>
                                <w:sz w:val="28"/>
                              </w:rPr>
                            </w:pPr>
                            <w:r w:rsidRPr="007D6858">
                              <w:rPr>
                                <w:rFonts w:ascii="Cranmer KS2" w:hAnsi="Cranmer KS2"/>
                                <w:b/>
                                <w:color w:val="0070C0"/>
                                <w:sz w:val="28"/>
                              </w:rPr>
                              <w:t>Scheherazade</w:t>
                            </w:r>
                          </w:p>
                          <w:p w:rsidR="0007033B" w:rsidRPr="007D6858" w:rsidRDefault="0007033B" w:rsidP="0007033B">
                            <w:pPr>
                              <w:rPr>
                                <w:rFonts w:ascii="Cranmer KS2" w:hAnsi="Cranmer KS2"/>
                                <w:color w:val="0070C0"/>
                                <w:sz w:val="24"/>
                              </w:rPr>
                            </w:pPr>
                            <w:r w:rsidRPr="007D6858">
                              <w:rPr>
                                <w:rFonts w:ascii="Cranmer KS2" w:hAnsi="Cranmer KS2"/>
                                <w:color w:val="0070C0"/>
                                <w:sz w:val="24"/>
                              </w:rPr>
                              <w:t>Bedtime stories took on a new meaning for Scheherazade. Her husband, the Sultan, had the nasty habit of marrying a woman at night and killing her in the morning.</w:t>
                            </w:r>
                          </w:p>
                          <w:p w:rsidR="0007033B" w:rsidRPr="007D6858" w:rsidRDefault="0007033B" w:rsidP="0007033B">
                            <w:pPr>
                              <w:rPr>
                                <w:rFonts w:ascii="Cranmer KS2" w:hAnsi="Cranmer KS2"/>
                                <w:color w:val="0070C0"/>
                                <w:sz w:val="24"/>
                              </w:rPr>
                            </w:pPr>
                            <w:proofErr w:type="gramStart"/>
                            <w:r w:rsidRPr="007D6858">
                              <w:rPr>
                                <w:rFonts w:ascii="Cranmer KS2" w:hAnsi="Cranmer KS2"/>
                                <w:color w:val="0070C0"/>
                                <w:sz w:val="24"/>
                              </w:rPr>
                              <w:t>So</w:t>
                            </w:r>
                            <w:proofErr w:type="gramEnd"/>
                            <w:r w:rsidRPr="007D6858">
                              <w:rPr>
                                <w:rFonts w:ascii="Cranmer KS2" w:hAnsi="Cranmer KS2"/>
                                <w:color w:val="0070C0"/>
                                <w:sz w:val="24"/>
                              </w:rPr>
                              <w:t xml:space="preserve"> Scheherazade thought up a plan. Every night she would tell him a story, and leave it hanging. 1001 captivating stories later, he decided to keep her.</w:t>
                            </w:r>
                          </w:p>
                          <w:p w:rsidR="003A2476" w:rsidRPr="007D6858" w:rsidRDefault="003A2476">
                            <w:pPr>
                              <w:rPr>
                                <w:color w:val="0070C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1.4pt;margin-top:3.6pt;width:612.6pt;height:13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">
                <v:textbox>
                  <w:txbxContent>
                    <w:p w:rsidR="0007033B" w:rsidRPr="007D6858" w:rsidRDefault="0007033B" w:rsidP="003A2476">
                      <w:pPr>
                        <w:rPr>
                          <w:rFonts w:ascii="Cranmer KS2" w:hAnsi="Cranmer KS2"/>
                          <w:b/>
                          <w:color w:val="0070C0"/>
                          <w:sz w:val="28"/>
                        </w:rPr>
                      </w:pPr>
                      <w:r w:rsidRPr="007D6858">
                        <w:rPr>
                          <w:rFonts w:ascii="Cranmer KS2" w:hAnsi="Cranmer KS2"/>
                          <w:b/>
                          <w:color w:val="0070C0"/>
                          <w:sz w:val="28"/>
                        </w:rPr>
                        <w:t>Scheherazade</w:t>
                      </w:r>
                    </w:p>
                    <w:p w:rsidR="0007033B" w:rsidRPr="007D6858" w:rsidRDefault="0007033B" w:rsidP="0007033B">
                      <w:pPr>
                        <w:rPr>
                          <w:rFonts w:ascii="Cranmer KS2" w:hAnsi="Cranmer KS2"/>
                          <w:color w:val="0070C0"/>
                          <w:sz w:val="24"/>
                        </w:rPr>
                      </w:pPr>
                      <w:r w:rsidRPr="007D6858">
                        <w:rPr>
                          <w:rFonts w:ascii="Cranmer KS2" w:hAnsi="Cranmer KS2"/>
                          <w:color w:val="0070C0"/>
                          <w:sz w:val="24"/>
                        </w:rPr>
                        <w:t>Bedtime stories took on a new meaning for Scheherazade. Her husband, the Sultan, had the nasty habit of marrying a woman at night and killing her in the morning.</w:t>
                      </w:r>
                    </w:p>
                    <w:p w:rsidR="0007033B" w:rsidRPr="007D6858" w:rsidRDefault="0007033B" w:rsidP="0007033B">
                      <w:pPr>
                        <w:rPr>
                          <w:rFonts w:ascii="Cranmer KS2" w:hAnsi="Cranmer KS2"/>
                          <w:color w:val="0070C0"/>
                          <w:sz w:val="24"/>
                        </w:rPr>
                      </w:pPr>
                      <w:proofErr w:type="gramStart"/>
                      <w:r w:rsidRPr="007D6858">
                        <w:rPr>
                          <w:rFonts w:ascii="Cranmer KS2" w:hAnsi="Cranmer KS2"/>
                          <w:color w:val="0070C0"/>
                          <w:sz w:val="24"/>
                        </w:rPr>
                        <w:t>So</w:t>
                      </w:r>
                      <w:proofErr w:type="gramEnd"/>
                      <w:r w:rsidRPr="007D6858">
                        <w:rPr>
                          <w:rFonts w:ascii="Cranmer KS2" w:hAnsi="Cranmer KS2"/>
                          <w:color w:val="0070C0"/>
                          <w:sz w:val="24"/>
                        </w:rPr>
                        <w:t xml:space="preserve"> Scheherazade thought up a plan. Every night she would tell him a story, and leave it hanging. 1001 captivating stories later, he decided to keep her.</w:t>
                      </w:r>
                    </w:p>
                    <w:p w:rsidR="003A2476" w:rsidRPr="007D6858" w:rsidRDefault="003A2476">
                      <w:pPr>
                        <w:rPr>
                          <w:color w:val="0070C0"/>
                          <w:sz w:val="18"/>
                        </w:rPr>
                      </w:pPr>
                    </w:p>
                  </w:txbxContent>
                </v:textbox>
                <w10:wrap type="square" anchorx="margin"/>
              </v:shape>
            </w:pict>
          </mc:Fallback>
        </mc:AlternateContent>
      </w:r>
    </w:p>
    <w:p w:rsidR="0007033B" w:rsidRDefault="0007033B"/>
    <w:p w:rsidR="0007033B" w:rsidRDefault="0007033B"/>
    <w:p w:rsidR="003A2476" w:rsidRDefault="003A2476">
      <w:r>
        <w:t xml:space="preserve">   </w:t>
      </w:r>
    </w:p>
    <w:p w:rsidR="003A2476" w:rsidRDefault="003A2476"/>
    <w:p w:rsidR="003A2476" w:rsidRDefault="003A2476" w:rsidP="003A2476">
      <w:pPr>
        <w:jc w:val="right"/>
      </w:pPr>
    </w:p>
    <w:p w:rsidR="005E0898" w:rsidRDefault="005E0898" w:rsidP="005E0898"/>
    <w:p w:rsidR="007D6858" w:rsidRDefault="007D6858" w:rsidP="005E0898">
      <w:pPr>
        <w:rPr>
          <w:rFonts w:ascii="Cranmer KS2" w:hAnsi="Cranmer KS2"/>
          <w:sz w:val="24"/>
        </w:rPr>
      </w:pPr>
      <w:proofErr w:type="spellStart"/>
      <w:r>
        <w:rPr>
          <w:rFonts w:ascii="Cranmer KS2" w:hAnsi="Cranmer KS2"/>
          <w:sz w:val="24"/>
        </w:rPr>
        <w:t>Sheherazade’s</w:t>
      </w:r>
      <w:proofErr w:type="spellEnd"/>
      <w:r>
        <w:rPr>
          <w:rFonts w:ascii="Cranmer KS2" w:hAnsi="Cranmer KS2"/>
          <w:sz w:val="24"/>
        </w:rPr>
        <w:t xml:space="preserve"> stories included: </w:t>
      </w:r>
    </w:p>
    <w:p w:rsidR="007D6858" w:rsidRDefault="007D6858" w:rsidP="005E0898">
      <w:pPr>
        <w:rPr>
          <w:rFonts w:ascii="Cranmer KS2" w:hAnsi="Cranmer KS2"/>
          <w:sz w:val="24"/>
        </w:rPr>
      </w:pPr>
      <w:r w:rsidRPr="007D6858">
        <w:rPr>
          <w:rFonts w:ascii="Cranmer KS2" w:hAnsi="Cranmer KS2"/>
          <w:b/>
          <w:sz w:val="24"/>
        </w:rPr>
        <w:t>The story of Aladdin</w:t>
      </w:r>
      <w:r>
        <w:rPr>
          <w:rFonts w:ascii="Cranmer KS2" w:hAnsi="Cranmer KS2"/>
          <w:sz w:val="24"/>
        </w:rPr>
        <w:t xml:space="preserve">: </w:t>
      </w:r>
      <w:r w:rsidRPr="007D6858">
        <w:rPr>
          <w:rFonts w:ascii="Cranmer KS2" w:hAnsi="Cranmer KS2"/>
          <w:sz w:val="24"/>
        </w:rPr>
        <w:t xml:space="preserve">A spoiled and lazy youth is taken to a cave by a magician, and once trapped inside, finds a magic lamp inhabited by a </w:t>
      </w:r>
      <w:proofErr w:type="spellStart"/>
      <w:r w:rsidRPr="007D6858">
        <w:rPr>
          <w:rFonts w:ascii="Cranmer KS2" w:hAnsi="Cranmer KS2"/>
          <w:sz w:val="24"/>
        </w:rPr>
        <w:t>jinne</w:t>
      </w:r>
      <w:proofErr w:type="spellEnd"/>
      <w:r w:rsidRPr="007D6858">
        <w:rPr>
          <w:rFonts w:ascii="Cranmer KS2" w:hAnsi="Cranmer KS2"/>
          <w:sz w:val="24"/>
        </w:rPr>
        <w:t xml:space="preserve"> (or genie.) By rubbing the lamp, Aladdin is granted any wish he desires, and he eventually wishes his way to wealth and prosperity, all the while pursued by the magician and Aladdin's own brother, who desire the lamp for themselves.</w:t>
      </w:r>
    </w:p>
    <w:p w:rsidR="007D6858" w:rsidRPr="007D6858" w:rsidRDefault="007D6858" w:rsidP="007D6858">
      <w:pPr>
        <w:rPr>
          <w:rFonts w:ascii="Cranmer KS2" w:hAnsi="Cranmer KS2"/>
          <w:sz w:val="24"/>
        </w:rPr>
      </w:pPr>
      <w:r>
        <w:rPr>
          <w:rFonts w:ascii="Cranmer KS2" w:hAnsi="Cranmer KS2"/>
          <w:b/>
          <w:sz w:val="24"/>
        </w:rPr>
        <w:t xml:space="preserve">Ali </w:t>
      </w:r>
      <w:proofErr w:type="spellStart"/>
      <w:r>
        <w:rPr>
          <w:rFonts w:ascii="Cranmer KS2" w:hAnsi="Cranmer KS2"/>
          <w:b/>
          <w:sz w:val="24"/>
        </w:rPr>
        <w:t>Barbar</w:t>
      </w:r>
      <w:proofErr w:type="spellEnd"/>
      <w:r>
        <w:rPr>
          <w:rFonts w:ascii="Cranmer KS2" w:hAnsi="Cranmer KS2"/>
          <w:b/>
          <w:sz w:val="24"/>
        </w:rPr>
        <w:t xml:space="preserve"> and the 40 </w:t>
      </w:r>
      <w:r w:rsidRPr="007D6858">
        <w:rPr>
          <w:rFonts w:ascii="Cranmer KS2" w:hAnsi="Cranmer KS2"/>
          <w:b/>
          <w:sz w:val="24"/>
        </w:rPr>
        <w:t>thieves</w:t>
      </w:r>
      <w:r>
        <w:rPr>
          <w:rFonts w:ascii="Cranmer KS2" w:hAnsi="Cranmer KS2"/>
          <w:sz w:val="24"/>
        </w:rPr>
        <w:t xml:space="preserve">: </w:t>
      </w:r>
      <w:r w:rsidRPr="007D6858">
        <w:rPr>
          <w:rFonts w:ascii="Cranmer KS2" w:hAnsi="Cranmer KS2"/>
          <w:sz w:val="24"/>
        </w:rPr>
        <w:t xml:space="preserve">A poor woodcutter witnesses a group of thieves hiding their stolen treasures in a cave, learning that it will only open if you utter the words "Open Sesame!" Ali Baba visits the cave and takes a small amount of treasure each night until the thieves discover his thefts. They conspire to hide in wood barrels near Ali Baba's home to kill him but are thwarted by a servant named </w:t>
      </w:r>
      <w:proofErr w:type="spellStart"/>
      <w:r w:rsidRPr="007D6858">
        <w:rPr>
          <w:rFonts w:ascii="Cranmer KS2" w:hAnsi="Cranmer KS2"/>
          <w:sz w:val="24"/>
        </w:rPr>
        <w:t>Morgiana</w:t>
      </w:r>
      <w:proofErr w:type="spellEnd"/>
      <w:r w:rsidRPr="007D6858">
        <w:rPr>
          <w:rFonts w:ascii="Cranmer KS2" w:hAnsi="Cranmer KS2"/>
          <w:sz w:val="24"/>
        </w:rPr>
        <w:t>, who pours hot oil on their heads and kills them. Ali Baba rewards the servant by offering her his son's hand in marriage, she accepts and the family lives happily ever after, with a cave of treasure at their disposal.</w:t>
      </w:r>
    </w:p>
    <w:p w:rsidR="007D6858" w:rsidRPr="007D6858" w:rsidRDefault="007D6858" w:rsidP="005E0898">
      <w:pPr>
        <w:rPr>
          <w:rFonts w:ascii="Cranmer KS2" w:hAnsi="Cranmer KS2"/>
          <w:b/>
          <w:sz w:val="24"/>
        </w:rPr>
      </w:pPr>
      <w:r w:rsidRPr="007D6858">
        <w:rPr>
          <w:rFonts w:ascii="Cranmer KS2" w:hAnsi="Cranmer KS2"/>
          <w:b/>
          <w:sz w:val="24"/>
        </w:rPr>
        <w:t>Sinbad the Sailor</w:t>
      </w:r>
      <w:r>
        <w:rPr>
          <w:rFonts w:ascii="Cranmer KS2" w:hAnsi="Cranmer KS2"/>
          <w:b/>
          <w:sz w:val="24"/>
        </w:rPr>
        <w:t xml:space="preserve">: </w:t>
      </w:r>
      <w:r w:rsidRPr="007D6858">
        <w:rPr>
          <w:rFonts w:ascii="Cranmer KS2" w:hAnsi="Cranmer KS2"/>
          <w:sz w:val="24"/>
        </w:rPr>
        <w:t>Seven different Sinbad tales chart the sailor's adventures on the sea. These tales include highly fantastical locales like an island that is actually a giant whale and an underground kingdom of horses.</w:t>
      </w:r>
    </w:p>
    <w:p w:rsidR="007D6858" w:rsidRDefault="007D6858" w:rsidP="005E0898">
      <w:pPr>
        <w:rPr>
          <w:rFonts w:ascii="Cranmer KS2" w:hAnsi="Cranmer KS2"/>
          <w:sz w:val="24"/>
        </w:rPr>
      </w:pPr>
    </w:p>
    <w:p w:rsidR="007D6858" w:rsidRPr="00AA7B79" w:rsidRDefault="005E0898" w:rsidP="005E0898">
      <w:pPr>
        <w:rPr>
          <w:rFonts w:ascii="Cranmer KS2" w:hAnsi="Cranmer KS2"/>
          <w:sz w:val="32"/>
        </w:rPr>
      </w:pPr>
      <w:r w:rsidRPr="00AA7B79">
        <w:rPr>
          <w:rFonts w:ascii="Cranmer KS2" w:hAnsi="Cranmer KS2"/>
          <w:sz w:val="32"/>
        </w:rPr>
        <w:lastRenderedPageBreak/>
        <w:t xml:space="preserve">Your home learning project for </w:t>
      </w:r>
      <w:r w:rsidR="007D6858" w:rsidRPr="00AA7B79">
        <w:rPr>
          <w:rFonts w:ascii="Cranmer KS2" w:hAnsi="Cranmer KS2"/>
          <w:sz w:val="32"/>
        </w:rPr>
        <w:t>Summer 1</w:t>
      </w:r>
      <w:r w:rsidRPr="00AA7B79">
        <w:rPr>
          <w:rFonts w:ascii="Cranmer KS2" w:hAnsi="Cranmer KS2"/>
          <w:sz w:val="32"/>
        </w:rPr>
        <w:t xml:space="preserve"> is to write </w:t>
      </w:r>
      <w:r w:rsidR="007D6858" w:rsidRPr="00AA7B79">
        <w:rPr>
          <w:rFonts w:ascii="Cranmer KS2" w:hAnsi="Cranmer KS2"/>
          <w:sz w:val="32"/>
        </w:rPr>
        <w:t xml:space="preserve">the </w:t>
      </w:r>
      <w:r w:rsidR="007D6858" w:rsidRPr="005F5631">
        <w:rPr>
          <w:rFonts w:ascii="Cranmer KS2" w:hAnsi="Cranmer KS2"/>
          <w:b/>
          <w:sz w:val="32"/>
        </w:rPr>
        <w:t>1002</w:t>
      </w:r>
      <w:r w:rsidR="007D6858" w:rsidRPr="005F5631">
        <w:rPr>
          <w:rFonts w:ascii="Cranmer KS2" w:hAnsi="Cranmer KS2"/>
          <w:b/>
          <w:sz w:val="32"/>
          <w:vertAlign w:val="superscript"/>
        </w:rPr>
        <w:t>nd</w:t>
      </w:r>
      <w:r w:rsidR="007D6858" w:rsidRPr="005F5631">
        <w:rPr>
          <w:rFonts w:ascii="Cranmer KS2" w:hAnsi="Cranmer KS2"/>
          <w:b/>
          <w:sz w:val="32"/>
        </w:rPr>
        <w:t xml:space="preserve"> Tale of the Arabian Nights</w:t>
      </w:r>
      <w:r w:rsidRPr="00AA7B79">
        <w:rPr>
          <w:rFonts w:ascii="Cranmer KS2" w:hAnsi="Cranmer KS2"/>
          <w:sz w:val="32"/>
        </w:rPr>
        <w:t>.</w:t>
      </w:r>
    </w:p>
    <w:p w:rsidR="007D6858" w:rsidRPr="00AA7B79" w:rsidRDefault="007D6858" w:rsidP="005E0898">
      <w:pPr>
        <w:rPr>
          <w:rFonts w:ascii="Cranmer KS2" w:hAnsi="Cranmer KS2"/>
          <w:sz w:val="32"/>
        </w:rPr>
      </w:pPr>
      <w:r w:rsidRPr="00AA7B79">
        <w:rPr>
          <w:rFonts w:ascii="Cranmer KS2" w:hAnsi="Cranmer KS2"/>
          <w:sz w:val="32"/>
        </w:rPr>
        <w:t>Read some of the stories, poems and fables from this collection to find inspiration for your tale.</w:t>
      </w:r>
    </w:p>
    <w:p w:rsidR="005E0898" w:rsidRDefault="00A4750D" w:rsidP="005E0898">
      <w:pPr>
        <w:rPr>
          <w:rFonts w:ascii="Cranmer KS2" w:hAnsi="Cranmer KS2"/>
          <w:sz w:val="32"/>
        </w:rPr>
      </w:pPr>
      <w:r w:rsidRPr="00AA7B79">
        <w:rPr>
          <w:rFonts w:ascii="Cranmer KS2" w:hAnsi="Cranmer KS2"/>
          <w:sz w:val="32"/>
        </w:rPr>
        <w:t>Try to include all the story-writing features you have learnt in school (e.g. direct speech, powerful descriptions, story vocab).</w:t>
      </w:r>
    </w:p>
    <w:p w:rsidR="00AA7B79" w:rsidRPr="00AA7B79" w:rsidRDefault="00AA7B79" w:rsidP="005E0898">
      <w:pPr>
        <w:rPr>
          <w:rFonts w:ascii="Cranmer KS2" w:hAnsi="Cranmer KS2"/>
          <w:sz w:val="32"/>
        </w:rPr>
      </w:pPr>
      <w:r>
        <w:rPr>
          <w:noProof/>
        </w:rPr>
        <w:drawing>
          <wp:inline distT="0" distB="0" distL="0" distR="0">
            <wp:extent cx="2433884" cy="1369060"/>
            <wp:effectExtent l="0" t="0" r="5080" b="2540"/>
            <wp:docPr id="1" name="Picture 1" descr="The Arabian Nights | One Thousand and One Nights | Bedtime Stori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abian Nights | One Thousand and One Nights | Bedtime Stories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672" cy="1384691"/>
                    </a:xfrm>
                    <a:prstGeom prst="rect">
                      <a:avLst/>
                    </a:prstGeom>
                    <a:noFill/>
                    <a:ln>
                      <a:noFill/>
                    </a:ln>
                  </pic:spPr>
                </pic:pic>
              </a:graphicData>
            </a:graphic>
          </wp:inline>
        </w:drawing>
      </w:r>
      <w:r>
        <w:rPr>
          <w:rFonts w:ascii="Cranmer KS2" w:hAnsi="Cranmer KS2"/>
          <w:sz w:val="32"/>
        </w:rPr>
        <w:t xml:space="preserve">            </w:t>
      </w:r>
      <w:r w:rsidRPr="00AA7B79">
        <w:rPr>
          <w:rFonts w:ascii="Cranmer KS2" w:hAnsi="Cranmer KS2"/>
          <w:noProof/>
          <w:sz w:val="32"/>
        </w:rPr>
        <w:drawing>
          <wp:inline distT="0" distB="0" distL="0" distR="0" wp14:anchorId="3936A29B" wp14:editId="47511907">
            <wp:extent cx="1475903" cy="14878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5787" cy="1517930"/>
                    </a:xfrm>
                    <a:prstGeom prst="rect">
                      <a:avLst/>
                    </a:prstGeom>
                  </pic:spPr>
                </pic:pic>
              </a:graphicData>
            </a:graphic>
          </wp:inline>
        </w:drawing>
      </w:r>
      <w:r>
        <w:rPr>
          <w:rFonts w:ascii="Cranmer KS2" w:hAnsi="Cranmer KS2"/>
          <w:sz w:val="32"/>
        </w:rPr>
        <w:t xml:space="preserve">     </w:t>
      </w:r>
      <w:r>
        <w:rPr>
          <w:noProof/>
        </w:rPr>
        <w:t xml:space="preserve">       </w:t>
      </w:r>
      <w:r>
        <w:rPr>
          <w:noProof/>
        </w:rPr>
        <w:drawing>
          <wp:inline distT="0" distB="0" distL="0" distR="0">
            <wp:extent cx="1036320" cy="1618551"/>
            <wp:effectExtent l="0" t="0" r="0" b="1270"/>
            <wp:docPr id="11" name="Picture 11" descr="Ali Baba and the Forty Thi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 Baba and the Forty Thie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35" cy="1649342"/>
                    </a:xfrm>
                    <a:prstGeom prst="rect">
                      <a:avLst/>
                    </a:prstGeom>
                    <a:noFill/>
                    <a:ln>
                      <a:noFill/>
                    </a:ln>
                  </pic:spPr>
                </pic:pic>
              </a:graphicData>
            </a:graphic>
          </wp:inline>
        </w:drawing>
      </w:r>
      <w:r>
        <w:rPr>
          <w:rFonts w:ascii="Cranmer KS2" w:hAnsi="Cranmer KS2"/>
          <w:sz w:val="32"/>
        </w:rPr>
        <w:t xml:space="preserve">     </w:t>
      </w:r>
      <w:r>
        <w:rPr>
          <w:noProof/>
        </w:rPr>
        <w:t xml:space="preserve">       </w:t>
      </w:r>
      <w:r>
        <w:rPr>
          <w:noProof/>
        </w:rPr>
        <w:drawing>
          <wp:inline distT="0" distB="0" distL="0" distR="0">
            <wp:extent cx="1424940" cy="1763432"/>
            <wp:effectExtent l="0" t="0" r="3810" b="8255"/>
            <wp:docPr id="12" name="Picture 12" descr="Sinbad the Sailor by Marcia (Retold &amp; Illustrated by) Arabian Nights.  Williams - First American Edition - 1994 - from E M Maurice Books, LLC,  ABAA (SKU: 00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nbad the Sailor by Marcia (Retold &amp; Illustrated by) Arabian Nights.  Williams - First American Edition - 1994 - from E M Maurice Books, LLC,  ABAA (SKU: 0088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264" cy="1781158"/>
                    </a:xfrm>
                    <a:prstGeom prst="rect">
                      <a:avLst/>
                    </a:prstGeom>
                    <a:noFill/>
                    <a:ln>
                      <a:noFill/>
                    </a:ln>
                  </pic:spPr>
                </pic:pic>
              </a:graphicData>
            </a:graphic>
          </wp:inline>
        </w:drawing>
      </w:r>
    </w:p>
    <w:p w:rsidR="005E0898" w:rsidRPr="00AA7B79" w:rsidRDefault="005E0898" w:rsidP="005E0898">
      <w:pPr>
        <w:pStyle w:val="ListParagraph"/>
        <w:numPr>
          <w:ilvl w:val="0"/>
          <w:numId w:val="1"/>
        </w:numPr>
        <w:rPr>
          <w:rFonts w:ascii="Cranmer KS2" w:hAnsi="Cranmer KS2"/>
          <w:sz w:val="32"/>
        </w:rPr>
      </w:pPr>
      <w:r w:rsidRPr="00AA7B79">
        <w:rPr>
          <w:rFonts w:ascii="Cranmer KS2" w:hAnsi="Cranmer KS2"/>
          <w:sz w:val="32"/>
        </w:rPr>
        <w:t>W</w:t>
      </w:r>
      <w:r w:rsidR="00AA7B79" w:rsidRPr="00AA7B79">
        <w:rPr>
          <w:rFonts w:ascii="Cranmer KS2" w:hAnsi="Cranmer KS2"/>
          <w:sz w:val="32"/>
        </w:rPr>
        <w:t>here will you set your story? On land? In the ocean?</w:t>
      </w:r>
    </w:p>
    <w:p w:rsidR="005E0898" w:rsidRPr="00AA7B79" w:rsidRDefault="00AA7B79" w:rsidP="005E0898">
      <w:pPr>
        <w:pStyle w:val="ListParagraph"/>
        <w:numPr>
          <w:ilvl w:val="0"/>
          <w:numId w:val="1"/>
        </w:numPr>
        <w:rPr>
          <w:rFonts w:ascii="Cranmer KS2" w:hAnsi="Cranmer KS2"/>
          <w:sz w:val="32"/>
        </w:rPr>
      </w:pPr>
      <w:r w:rsidRPr="00AA7B79">
        <w:rPr>
          <w:rFonts w:ascii="Cranmer KS2" w:hAnsi="Cranmer KS2"/>
          <w:sz w:val="32"/>
        </w:rPr>
        <w:t>When will you set your story? In the past? A modern</w:t>
      </w:r>
      <w:r>
        <w:rPr>
          <w:rFonts w:ascii="Cranmer KS2" w:hAnsi="Cranmer KS2"/>
          <w:sz w:val="32"/>
        </w:rPr>
        <w:t>-</w:t>
      </w:r>
      <w:r w:rsidRPr="00AA7B79">
        <w:rPr>
          <w:rFonts w:ascii="Cranmer KS2" w:hAnsi="Cranmer KS2"/>
          <w:sz w:val="32"/>
        </w:rPr>
        <w:t>day version of an original tale?</w:t>
      </w:r>
    </w:p>
    <w:p w:rsidR="005E0898" w:rsidRPr="00AA7B79" w:rsidRDefault="005E0898" w:rsidP="005E0898">
      <w:pPr>
        <w:pStyle w:val="ListParagraph"/>
        <w:numPr>
          <w:ilvl w:val="0"/>
          <w:numId w:val="1"/>
        </w:numPr>
        <w:rPr>
          <w:rFonts w:ascii="Cranmer KS2" w:hAnsi="Cranmer KS2"/>
          <w:sz w:val="32"/>
        </w:rPr>
      </w:pPr>
      <w:r w:rsidRPr="00AA7B79">
        <w:rPr>
          <w:rFonts w:ascii="Cranmer KS2" w:hAnsi="Cranmer KS2"/>
          <w:sz w:val="32"/>
        </w:rPr>
        <w:t>Will you illustrate your story on each page or at key stages?</w:t>
      </w:r>
    </w:p>
    <w:p w:rsidR="005E0898" w:rsidRPr="00AA7B79" w:rsidRDefault="005E0898" w:rsidP="005E0898">
      <w:pPr>
        <w:pStyle w:val="ListParagraph"/>
        <w:numPr>
          <w:ilvl w:val="0"/>
          <w:numId w:val="1"/>
        </w:numPr>
        <w:rPr>
          <w:rFonts w:ascii="Cranmer KS2" w:hAnsi="Cranmer KS2"/>
          <w:sz w:val="32"/>
        </w:rPr>
      </w:pPr>
      <w:r w:rsidRPr="00AA7B79">
        <w:rPr>
          <w:rFonts w:ascii="Cranmer KS2" w:hAnsi="Cranmer KS2"/>
          <w:sz w:val="32"/>
        </w:rPr>
        <w:t>What will you call your story?</w:t>
      </w:r>
    </w:p>
    <w:p w:rsidR="005E0898" w:rsidRPr="00AA7B79" w:rsidRDefault="005E0898" w:rsidP="005E0898">
      <w:pPr>
        <w:pStyle w:val="ListParagraph"/>
        <w:numPr>
          <w:ilvl w:val="0"/>
          <w:numId w:val="1"/>
        </w:numPr>
        <w:rPr>
          <w:rFonts w:ascii="Cranmer KS2" w:hAnsi="Cranmer KS2"/>
          <w:sz w:val="32"/>
        </w:rPr>
      </w:pPr>
      <w:r w:rsidRPr="00AA7B79">
        <w:rPr>
          <w:rFonts w:ascii="Cranmer KS2" w:hAnsi="Cranmer KS2"/>
          <w:sz w:val="32"/>
        </w:rPr>
        <w:t xml:space="preserve">Will you write from the point of view of the </w:t>
      </w:r>
      <w:r w:rsidR="00AA7B79" w:rsidRPr="00AA7B79">
        <w:rPr>
          <w:rFonts w:ascii="Cranmer KS2" w:hAnsi="Cranmer KS2"/>
          <w:sz w:val="32"/>
        </w:rPr>
        <w:t>lead character?</w:t>
      </w:r>
    </w:p>
    <w:p w:rsidR="005E0898" w:rsidRPr="00AA7B79" w:rsidRDefault="005E0898" w:rsidP="005E0898">
      <w:pPr>
        <w:pStyle w:val="ListParagraph"/>
        <w:numPr>
          <w:ilvl w:val="0"/>
          <w:numId w:val="1"/>
        </w:numPr>
        <w:rPr>
          <w:rFonts w:ascii="Cranmer KS2" w:hAnsi="Cranmer KS2"/>
          <w:sz w:val="32"/>
        </w:rPr>
      </w:pPr>
      <w:r w:rsidRPr="00AA7B79">
        <w:rPr>
          <w:rFonts w:ascii="Cranmer KS2" w:hAnsi="Cranmer KS2"/>
          <w:sz w:val="32"/>
        </w:rPr>
        <w:t>Will you type or handwrite your story?</w:t>
      </w:r>
    </w:p>
    <w:p w:rsidR="005E0898" w:rsidRPr="00AA7B79" w:rsidRDefault="005E0898" w:rsidP="005E0898">
      <w:pPr>
        <w:rPr>
          <w:rFonts w:ascii="Cranmer KS2" w:hAnsi="Cranmer KS2"/>
          <w:b/>
          <w:sz w:val="32"/>
        </w:rPr>
      </w:pPr>
      <w:r w:rsidRPr="00AA7B79">
        <w:rPr>
          <w:rFonts w:ascii="Cranmer KS2" w:hAnsi="Cranmer KS2"/>
          <w:sz w:val="32"/>
        </w:rPr>
        <w:t xml:space="preserve">Stories will be due in on </w:t>
      </w:r>
      <w:r w:rsidRPr="00AA7B79">
        <w:rPr>
          <w:rFonts w:ascii="Cranmer KS2" w:hAnsi="Cranmer KS2"/>
          <w:b/>
          <w:sz w:val="32"/>
        </w:rPr>
        <w:t xml:space="preserve">Monday </w:t>
      </w:r>
      <w:r w:rsidR="00AA7B79" w:rsidRPr="00AA7B79">
        <w:rPr>
          <w:rFonts w:ascii="Cranmer KS2" w:hAnsi="Cranmer KS2"/>
          <w:b/>
          <w:sz w:val="32"/>
        </w:rPr>
        <w:t>22</w:t>
      </w:r>
      <w:r w:rsidR="00AA7B79" w:rsidRPr="00AA7B79">
        <w:rPr>
          <w:rFonts w:ascii="Cranmer KS2" w:hAnsi="Cranmer KS2"/>
          <w:b/>
          <w:sz w:val="32"/>
          <w:vertAlign w:val="superscript"/>
        </w:rPr>
        <w:t>nd</w:t>
      </w:r>
      <w:r w:rsidR="00AA7B79" w:rsidRPr="00AA7B79">
        <w:rPr>
          <w:rFonts w:ascii="Cranmer KS2" w:hAnsi="Cranmer KS2"/>
          <w:b/>
          <w:sz w:val="32"/>
        </w:rPr>
        <w:t xml:space="preserve"> May 2023</w:t>
      </w:r>
      <w:r w:rsidRPr="00AA7B79">
        <w:rPr>
          <w:rFonts w:ascii="Cranmer KS2" w:hAnsi="Cranmer KS2"/>
          <w:sz w:val="32"/>
        </w:rPr>
        <w:t xml:space="preserve">. Prizes will be given for </w:t>
      </w:r>
      <w:r w:rsidRPr="00AA7B79">
        <w:rPr>
          <w:rFonts w:ascii="Cranmer KS2" w:hAnsi="Cranmer KS2"/>
          <w:b/>
          <w:sz w:val="32"/>
        </w:rPr>
        <w:t xml:space="preserve">presentation, information </w:t>
      </w:r>
      <w:r w:rsidRPr="00AA7B79">
        <w:rPr>
          <w:rFonts w:ascii="Cranmer KS2" w:hAnsi="Cranmer KS2"/>
          <w:sz w:val="32"/>
        </w:rPr>
        <w:t xml:space="preserve">and </w:t>
      </w:r>
      <w:r w:rsidRPr="00AA7B79">
        <w:rPr>
          <w:rFonts w:ascii="Cranmer KS2" w:hAnsi="Cranmer KS2"/>
          <w:b/>
          <w:sz w:val="32"/>
        </w:rPr>
        <w:t>entertainment.</w:t>
      </w:r>
    </w:p>
    <w:sectPr w:rsidR="005E0898" w:rsidRPr="00AA7B79" w:rsidSect="003A24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anmer KS2">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CDA"/>
    <w:multiLevelType w:val="multilevel"/>
    <w:tmpl w:val="2B6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E3949"/>
    <w:multiLevelType w:val="multilevel"/>
    <w:tmpl w:val="DC84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40E3C"/>
    <w:multiLevelType w:val="hybridMultilevel"/>
    <w:tmpl w:val="9DAC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76"/>
    <w:rsid w:val="0007033B"/>
    <w:rsid w:val="001B64EC"/>
    <w:rsid w:val="003A2476"/>
    <w:rsid w:val="00483EC2"/>
    <w:rsid w:val="005E0898"/>
    <w:rsid w:val="005F5631"/>
    <w:rsid w:val="00760196"/>
    <w:rsid w:val="007D6858"/>
    <w:rsid w:val="00983BEB"/>
    <w:rsid w:val="00A4750D"/>
    <w:rsid w:val="00AA7B79"/>
    <w:rsid w:val="00AF26EC"/>
    <w:rsid w:val="00C4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3D96-2B5D-4448-B18A-1D665C76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898"/>
    <w:pPr>
      <w:ind w:left="720"/>
      <w:contextualSpacing/>
    </w:pPr>
  </w:style>
  <w:style w:type="paragraph" w:styleId="NormalWeb">
    <w:name w:val="Normal (Web)"/>
    <w:basedOn w:val="Normal"/>
    <w:uiPriority w:val="99"/>
    <w:semiHidden/>
    <w:unhideWhenUsed/>
    <w:rsid w:val="000703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30005">
      <w:bodyDiv w:val="1"/>
      <w:marLeft w:val="0"/>
      <w:marRight w:val="0"/>
      <w:marTop w:val="0"/>
      <w:marBottom w:val="0"/>
      <w:divBdr>
        <w:top w:val="none" w:sz="0" w:space="0" w:color="auto"/>
        <w:left w:val="none" w:sz="0" w:space="0" w:color="auto"/>
        <w:bottom w:val="none" w:sz="0" w:space="0" w:color="auto"/>
        <w:right w:val="none" w:sz="0" w:space="0" w:color="auto"/>
      </w:divBdr>
      <w:divsChild>
        <w:div w:id="145124738">
          <w:marLeft w:val="0"/>
          <w:marRight w:val="0"/>
          <w:marTop w:val="0"/>
          <w:marBottom w:val="0"/>
          <w:divBdr>
            <w:top w:val="none" w:sz="0" w:space="0" w:color="auto"/>
            <w:left w:val="none" w:sz="0" w:space="0" w:color="auto"/>
            <w:bottom w:val="none" w:sz="0" w:space="0" w:color="auto"/>
            <w:right w:val="none" w:sz="0" w:space="0" w:color="auto"/>
          </w:divBdr>
        </w:div>
      </w:divsChild>
    </w:div>
    <w:div w:id="584146316">
      <w:bodyDiv w:val="1"/>
      <w:marLeft w:val="0"/>
      <w:marRight w:val="0"/>
      <w:marTop w:val="0"/>
      <w:marBottom w:val="0"/>
      <w:divBdr>
        <w:top w:val="none" w:sz="0" w:space="0" w:color="auto"/>
        <w:left w:val="none" w:sz="0" w:space="0" w:color="auto"/>
        <w:bottom w:val="none" w:sz="0" w:space="0" w:color="auto"/>
        <w:right w:val="none" w:sz="0" w:space="0" w:color="auto"/>
      </w:divBdr>
    </w:div>
    <w:div w:id="1055279186">
      <w:bodyDiv w:val="1"/>
      <w:marLeft w:val="0"/>
      <w:marRight w:val="0"/>
      <w:marTop w:val="0"/>
      <w:marBottom w:val="0"/>
      <w:divBdr>
        <w:top w:val="none" w:sz="0" w:space="0" w:color="auto"/>
        <w:left w:val="none" w:sz="0" w:space="0" w:color="auto"/>
        <w:bottom w:val="none" w:sz="0" w:space="0" w:color="auto"/>
        <w:right w:val="none" w:sz="0" w:space="0" w:color="auto"/>
      </w:divBdr>
    </w:div>
    <w:div w:id="1293830976">
      <w:bodyDiv w:val="1"/>
      <w:marLeft w:val="0"/>
      <w:marRight w:val="0"/>
      <w:marTop w:val="0"/>
      <w:marBottom w:val="0"/>
      <w:divBdr>
        <w:top w:val="none" w:sz="0" w:space="0" w:color="auto"/>
        <w:left w:val="none" w:sz="0" w:space="0" w:color="auto"/>
        <w:bottom w:val="none" w:sz="0" w:space="0" w:color="auto"/>
        <w:right w:val="none" w:sz="0" w:space="0" w:color="auto"/>
      </w:divBdr>
    </w:div>
    <w:div w:id="1646617188">
      <w:bodyDiv w:val="1"/>
      <w:marLeft w:val="0"/>
      <w:marRight w:val="0"/>
      <w:marTop w:val="0"/>
      <w:marBottom w:val="0"/>
      <w:divBdr>
        <w:top w:val="none" w:sz="0" w:space="0" w:color="auto"/>
        <w:left w:val="none" w:sz="0" w:space="0" w:color="auto"/>
        <w:bottom w:val="none" w:sz="0" w:space="0" w:color="auto"/>
        <w:right w:val="none" w:sz="0" w:space="0" w:color="auto"/>
      </w:divBdr>
    </w:div>
    <w:div w:id="20926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Torreiro</dc:creator>
  <cp:keywords/>
  <dc:description/>
  <cp:lastModifiedBy>Julie Freeman</cp:lastModifiedBy>
  <cp:revision>2</cp:revision>
  <dcterms:created xsi:type="dcterms:W3CDTF">2023-04-17T10:50:00Z</dcterms:created>
  <dcterms:modified xsi:type="dcterms:W3CDTF">2023-04-17T10:50:00Z</dcterms:modified>
</cp:coreProperties>
</file>